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C6" w:rsidRPr="00777C60" w:rsidRDefault="004F41C6" w:rsidP="0038563E">
      <w:pPr>
        <w:spacing w:after="0" w:line="240" w:lineRule="auto"/>
        <w:ind w:right="-1008"/>
        <w:rPr>
          <w:rFonts w:ascii="Monotype Corsiva" w:eastAsia="Malgun Gothic" w:hAnsi="Monotype Corsiva"/>
          <w:sz w:val="20"/>
          <w:szCs w:val="20"/>
        </w:rPr>
      </w:pPr>
      <w:r w:rsidRPr="00777C60">
        <w:rPr>
          <w:noProof/>
          <w:sz w:val="20"/>
          <w:szCs w:val="20"/>
        </w:rPr>
        <w:drawing>
          <wp:anchor distT="0" distB="0" distL="114300" distR="114300" simplePos="0" relativeHeight="251658240" behindDoc="0" locked="0" layoutInCell="1" allowOverlap="1">
            <wp:simplePos x="0" y="0"/>
            <wp:positionH relativeFrom="column">
              <wp:posOffset>2322195</wp:posOffset>
            </wp:positionH>
            <wp:positionV relativeFrom="paragraph">
              <wp:posOffset>-326390</wp:posOffset>
            </wp:positionV>
            <wp:extent cx="152400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VP Logo 4 (Trans).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1123950"/>
                    </a:xfrm>
                    <a:prstGeom prst="rect">
                      <a:avLst/>
                    </a:prstGeom>
                  </pic:spPr>
                </pic:pic>
              </a:graphicData>
            </a:graphic>
          </wp:anchor>
        </w:drawing>
      </w:r>
      <w:r w:rsidR="007F1CAF">
        <w:rPr>
          <w:noProof/>
          <w:sz w:val="20"/>
          <w:szCs w:val="20"/>
        </w:rPr>
        <w:t xml:space="preserve">         </w:t>
      </w:r>
    </w:p>
    <w:p w:rsidR="004F41C6" w:rsidRPr="00777C60" w:rsidRDefault="0038563E" w:rsidP="004F41C6">
      <w:pPr>
        <w:spacing w:after="0" w:line="240" w:lineRule="auto"/>
        <w:ind w:left="-1008" w:right="-1008"/>
        <w:jc w:val="right"/>
        <w:rPr>
          <w:rFonts w:ascii="Times New Roman" w:hAnsi="Times New Roman" w:cs="Times New Roman"/>
          <w:sz w:val="20"/>
          <w:szCs w:val="20"/>
        </w:rPr>
      </w:pPr>
      <w:r>
        <w:rPr>
          <w:rFonts w:ascii="Times New Roman" w:hAnsi="Times New Roman" w:cs="Times New Roman"/>
          <w:sz w:val="20"/>
          <w:szCs w:val="20"/>
        </w:rPr>
        <w:t>.</w:t>
      </w:r>
    </w:p>
    <w:p w:rsidR="0038563E" w:rsidRDefault="0038563E" w:rsidP="004F41C6">
      <w:pPr>
        <w:spacing w:after="0" w:line="240" w:lineRule="auto"/>
        <w:ind w:left="-1008" w:right="-1008"/>
        <w:jc w:val="right"/>
      </w:pPr>
    </w:p>
    <w:p w:rsidR="0038563E" w:rsidRDefault="0038563E" w:rsidP="004F41C6">
      <w:pPr>
        <w:spacing w:after="0" w:line="240" w:lineRule="auto"/>
        <w:ind w:left="-1008" w:right="-1008"/>
        <w:jc w:val="right"/>
      </w:pPr>
    </w:p>
    <w:p w:rsidR="00261FBF" w:rsidRDefault="00261FBF" w:rsidP="00261FBF">
      <w:pPr>
        <w:spacing w:line="240" w:lineRule="auto"/>
        <w:contextualSpacing/>
        <w:jc w:val="center"/>
        <w:rPr>
          <w:rFonts w:ascii="Bodoni MT Black" w:hAnsi="Bodoni MT Black"/>
          <w:b/>
          <w:sz w:val="32"/>
          <w:szCs w:val="32"/>
        </w:rPr>
      </w:pPr>
    </w:p>
    <w:p w:rsidR="00A3750F" w:rsidRDefault="00A3750F" w:rsidP="00261FBF">
      <w:pPr>
        <w:spacing w:line="240" w:lineRule="auto"/>
        <w:contextualSpacing/>
        <w:jc w:val="center"/>
        <w:rPr>
          <w:rFonts w:ascii="Bodoni MT Black" w:hAnsi="Bodoni MT Black"/>
          <w:b/>
          <w:sz w:val="32"/>
          <w:szCs w:val="32"/>
        </w:rPr>
      </w:pPr>
    </w:p>
    <w:p w:rsidR="00261FBF" w:rsidRPr="00261FBF" w:rsidRDefault="00261FBF" w:rsidP="00261FBF">
      <w:pPr>
        <w:spacing w:line="240" w:lineRule="auto"/>
        <w:contextualSpacing/>
        <w:jc w:val="center"/>
        <w:rPr>
          <w:rFonts w:ascii="Bodoni MT Black" w:hAnsi="Bodoni MT Black"/>
          <w:b/>
          <w:sz w:val="28"/>
          <w:szCs w:val="28"/>
        </w:rPr>
      </w:pPr>
      <w:r w:rsidRPr="00261FBF">
        <w:rPr>
          <w:rFonts w:ascii="Bodoni MT Black" w:hAnsi="Bodoni MT Black"/>
          <w:b/>
          <w:sz w:val="28"/>
          <w:szCs w:val="28"/>
        </w:rPr>
        <w:t>Poetry Slam</w:t>
      </w:r>
    </w:p>
    <w:p w:rsidR="00261FBF" w:rsidRDefault="00261FBF" w:rsidP="00261FBF">
      <w:pPr>
        <w:spacing w:line="240" w:lineRule="auto"/>
        <w:contextualSpacing/>
        <w:jc w:val="center"/>
      </w:pPr>
      <w:r>
        <w:t>Poetry, Spoken word, &amp; Rap are Welcome</w:t>
      </w:r>
    </w:p>
    <w:p w:rsidR="00261FBF" w:rsidRDefault="00261FBF" w:rsidP="00261FBF">
      <w:pPr>
        <w:jc w:val="center"/>
      </w:pPr>
      <w:r w:rsidRPr="0050358E">
        <w:rPr>
          <w:b/>
        </w:rPr>
        <w:t>Theme:</w:t>
      </w:r>
      <w:r>
        <w:t xml:space="preserve">   </w:t>
      </w:r>
      <w:r w:rsidRPr="00BF51E9">
        <w:rPr>
          <w:i/>
        </w:rPr>
        <w:t>“Using Your Voice to Rise: Lifting Your Brothers and Sisters”</w:t>
      </w:r>
      <w:bookmarkStart w:id="0" w:name="_GoBack"/>
      <w:bookmarkEnd w:id="0"/>
    </w:p>
    <w:p w:rsidR="00261FBF" w:rsidRDefault="00261FBF" w:rsidP="00261FBF">
      <w:pPr>
        <w:jc w:val="center"/>
      </w:pPr>
      <w:r w:rsidRPr="0050358E">
        <w:rPr>
          <w:b/>
        </w:rPr>
        <w:t>Purpose:</w:t>
      </w:r>
    </w:p>
    <w:p w:rsidR="00261FBF" w:rsidRDefault="00261FBF" w:rsidP="00261FBF">
      <w:pPr>
        <w:spacing w:after="0" w:line="240" w:lineRule="auto"/>
      </w:pPr>
      <w:r w:rsidRPr="0030137C">
        <w:t>T</w:t>
      </w:r>
      <w:r>
        <w:t>he purpose of the Poetry Slam is t</w:t>
      </w:r>
      <w:r w:rsidRPr="0030137C">
        <w:t>o promote and encourage positive, uplifting, and high vibration lyrics in the creation of poetry and spoken word.  Our aim is to have the current and next generation of artist to rethink how they use words. It has been said that words are “things”. It has also been said “as a man/woman think</w:t>
      </w:r>
      <w:r w:rsidR="00880453">
        <w:t>-</w:t>
      </w:r>
      <w:r w:rsidRPr="0030137C">
        <w:t xml:space="preserve">eth so goes he/she”.  If these statements are true, and they are, we should use words that </w:t>
      </w:r>
      <w:r w:rsidR="00880453">
        <w:t>inspire</w:t>
      </w:r>
      <w:r w:rsidR="00050D44">
        <w:t>,</w:t>
      </w:r>
      <w:r>
        <w:t xml:space="preserve"> words that elevate an</w:t>
      </w:r>
      <w:r w:rsidR="00880453">
        <w:t xml:space="preserve">d </w:t>
      </w:r>
      <w:proofErr w:type="gramStart"/>
      <w:r w:rsidRPr="0030137C">
        <w:t>uplift</w:t>
      </w:r>
      <w:r w:rsidR="00050D44">
        <w:t>,</w:t>
      </w:r>
      <w:proofErr w:type="gramEnd"/>
      <w:r w:rsidRPr="0030137C">
        <w:t xml:space="preserve"> words that truly speak to the hearts and minds of the current and the next generation</w:t>
      </w:r>
      <w:r w:rsidR="00880453">
        <w:t>s</w:t>
      </w:r>
      <w:r w:rsidRPr="0030137C">
        <w:t>.</w:t>
      </w:r>
    </w:p>
    <w:p w:rsidR="00261FBF" w:rsidRPr="0030137C" w:rsidRDefault="00261FBF" w:rsidP="00261FBF">
      <w:pPr>
        <w:spacing w:after="0" w:line="240" w:lineRule="auto"/>
      </w:pPr>
    </w:p>
    <w:p w:rsidR="00261FBF" w:rsidRDefault="00261FBF" w:rsidP="00261FBF">
      <w:pPr>
        <w:ind w:left="2160" w:hanging="2160"/>
      </w:pPr>
      <w:r w:rsidRPr="006950A7">
        <w:rPr>
          <w:b/>
        </w:rPr>
        <w:t>Participant Eligibility:</w:t>
      </w:r>
      <w:r>
        <w:t xml:space="preserve"> </w:t>
      </w:r>
      <w:r>
        <w:tab/>
        <w:t xml:space="preserve">Students currently enrolled at Booker T. Washington High School, Notasulga High School, and Tuskegee University. </w:t>
      </w:r>
      <w:r w:rsidRPr="004C5F97">
        <w:rPr>
          <w:u w:val="single"/>
        </w:rPr>
        <w:t>There will be separate competitions for high school and university students</w:t>
      </w:r>
      <w:r w:rsidR="004C5F97" w:rsidRPr="004C5F97">
        <w:rPr>
          <w:u w:val="single"/>
        </w:rPr>
        <w:t xml:space="preserve"> with 3 winners from high school and 3 winners from the university</w:t>
      </w:r>
      <w:r>
        <w:t>.</w:t>
      </w:r>
      <w:r w:rsidR="004C5F97">
        <w:t xml:space="preserve"> </w:t>
      </w:r>
    </w:p>
    <w:p w:rsidR="00261FBF" w:rsidRDefault="00261FBF" w:rsidP="00261FBF">
      <w:pPr>
        <w:spacing w:after="0" w:line="240" w:lineRule="auto"/>
        <w:ind w:left="2160" w:hanging="2160"/>
      </w:pPr>
      <w:r w:rsidRPr="006950A7">
        <w:rPr>
          <w:b/>
        </w:rPr>
        <w:t>R</w:t>
      </w:r>
      <w:r>
        <w:rPr>
          <w:b/>
        </w:rPr>
        <w:t>ules</w:t>
      </w:r>
      <w:r w:rsidRPr="006950A7">
        <w:rPr>
          <w:b/>
        </w:rPr>
        <w:t>:</w:t>
      </w:r>
      <w:r>
        <w:t xml:space="preserve">  The poem, spoken-word, or rap MUST:</w:t>
      </w:r>
    </w:p>
    <w:p w:rsidR="00A3750F" w:rsidRDefault="00A3750F" w:rsidP="00261FBF">
      <w:pPr>
        <w:spacing w:after="0" w:line="240" w:lineRule="auto"/>
        <w:ind w:left="2160" w:hanging="2160"/>
      </w:pPr>
    </w:p>
    <w:p w:rsidR="00261FBF" w:rsidRDefault="00261FBF" w:rsidP="00261FBF">
      <w:pPr>
        <w:spacing w:after="0" w:line="240" w:lineRule="auto"/>
        <w:ind w:firstLine="720"/>
      </w:pPr>
      <w:r>
        <w:t xml:space="preserve">1)  Pertain to the theme, i.e., </w:t>
      </w:r>
      <w:r w:rsidRPr="001E42DC">
        <w:rPr>
          <w:i/>
        </w:rPr>
        <w:t>“Using Your Voice to Rise: Lifting Your Brothers and Sisters”</w:t>
      </w:r>
      <w:r>
        <w:rPr>
          <w:i/>
        </w:rPr>
        <w:t xml:space="preserve">. </w:t>
      </w:r>
    </w:p>
    <w:p w:rsidR="00261FBF" w:rsidRDefault="00261FBF" w:rsidP="00261FBF">
      <w:pPr>
        <w:spacing w:after="0" w:line="240" w:lineRule="auto"/>
        <w:ind w:firstLine="720"/>
      </w:pPr>
      <w:r>
        <w:t xml:space="preserve">2)  Be submitted online, by </w:t>
      </w:r>
      <w:r w:rsidR="00A3750F">
        <w:rPr>
          <w:b/>
        </w:rPr>
        <w:t>Sun</w:t>
      </w:r>
      <w:r w:rsidRPr="00807132">
        <w:rPr>
          <w:b/>
        </w:rPr>
        <w:t>day September 30</w:t>
      </w:r>
      <w:r w:rsidRPr="00807132">
        <w:rPr>
          <w:b/>
          <w:vertAlign w:val="superscript"/>
        </w:rPr>
        <w:t>th</w:t>
      </w:r>
      <w:r>
        <w:t xml:space="preserve">, to:  naturesgardenvp@gmail.com. </w:t>
      </w:r>
    </w:p>
    <w:p w:rsidR="00261FBF" w:rsidRDefault="00261FBF" w:rsidP="00261FBF">
      <w:pPr>
        <w:spacing w:after="0" w:line="240" w:lineRule="auto"/>
        <w:ind w:firstLine="720"/>
      </w:pPr>
      <w:r>
        <w:t>3)  3 to 5 minutes long (participants are encouraged to time themselves when practicing</w:t>
      </w:r>
      <w:r w:rsidR="004C5F97">
        <w:t>)</w:t>
      </w:r>
      <w:r>
        <w:t>.</w:t>
      </w:r>
    </w:p>
    <w:p w:rsidR="00261FBF" w:rsidRDefault="00261FBF" w:rsidP="00261FBF">
      <w:pPr>
        <w:spacing w:after="0" w:line="240" w:lineRule="auto"/>
        <w:ind w:firstLine="720"/>
      </w:pPr>
      <w:r>
        <w:t xml:space="preserve"> 4) Participants may, if they chose use background music and small props.</w:t>
      </w:r>
    </w:p>
    <w:p w:rsidR="00261FBF" w:rsidRDefault="00261FBF" w:rsidP="00261FBF">
      <w:pPr>
        <w:spacing w:after="0" w:line="240" w:lineRule="auto"/>
        <w:ind w:firstLine="720"/>
      </w:pPr>
      <w:r>
        <w:t>5) Abide by all rules.</w:t>
      </w:r>
    </w:p>
    <w:p w:rsidR="00261FBF" w:rsidRPr="001E42DC" w:rsidRDefault="00261FBF" w:rsidP="00261FBF">
      <w:pPr>
        <w:spacing w:after="0" w:line="240" w:lineRule="auto"/>
        <w:rPr>
          <w:i/>
        </w:rPr>
      </w:pPr>
    </w:p>
    <w:p w:rsidR="00261FBF" w:rsidRDefault="00261FBF" w:rsidP="00261FBF">
      <w:pPr>
        <w:spacing w:after="0" w:line="240" w:lineRule="auto"/>
        <w:ind w:left="1440" w:hanging="1440"/>
      </w:pPr>
      <w:r w:rsidRPr="002E365E">
        <w:rPr>
          <w:b/>
        </w:rPr>
        <w:t>Criteria:</w:t>
      </w:r>
      <w:r>
        <w:t xml:space="preserve">  The spoken word pieces will be judged in the following ways:</w:t>
      </w:r>
    </w:p>
    <w:p w:rsidR="00A3750F" w:rsidRDefault="00A3750F" w:rsidP="00261FBF">
      <w:pPr>
        <w:spacing w:after="0" w:line="240" w:lineRule="auto"/>
        <w:ind w:left="1440" w:hanging="1440"/>
      </w:pPr>
    </w:p>
    <w:p w:rsidR="00261FBF" w:rsidRDefault="00261FBF" w:rsidP="00261FBF">
      <w:pPr>
        <w:pStyle w:val="ListParagraph"/>
        <w:numPr>
          <w:ilvl w:val="0"/>
          <w:numId w:val="3"/>
        </w:numPr>
        <w:spacing w:after="0" w:line="240" w:lineRule="auto"/>
      </w:pPr>
      <w:r>
        <w:t xml:space="preserve">The meaning, the message, the relevance/importance of the lyrics, the words.  </w:t>
      </w:r>
    </w:p>
    <w:p w:rsidR="00261FBF" w:rsidRDefault="00261FBF" w:rsidP="00261FBF">
      <w:pPr>
        <w:pStyle w:val="ListParagraph"/>
        <w:numPr>
          <w:ilvl w:val="0"/>
          <w:numId w:val="3"/>
        </w:numPr>
        <w:spacing w:after="0" w:line="240" w:lineRule="auto"/>
      </w:pPr>
      <w:r>
        <w:t xml:space="preserve">The piece should be rhythmic and catchy beat. </w:t>
      </w:r>
    </w:p>
    <w:p w:rsidR="00261FBF" w:rsidRDefault="00261FBF" w:rsidP="00261FBF">
      <w:pPr>
        <w:pStyle w:val="ListParagraph"/>
        <w:numPr>
          <w:ilvl w:val="0"/>
          <w:numId w:val="3"/>
        </w:numPr>
        <w:spacing w:after="0" w:line="240" w:lineRule="auto"/>
      </w:pPr>
      <w:r>
        <w:t xml:space="preserve"> Voice tone quality during performance. </w:t>
      </w:r>
    </w:p>
    <w:p w:rsidR="00261FBF" w:rsidRDefault="00261FBF" w:rsidP="00261FBF">
      <w:pPr>
        <w:pStyle w:val="ListParagraph"/>
        <w:numPr>
          <w:ilvl w:val="0"/>
          <w:numId w:val="3"/>
        </w:numPr>
        <w:spacing w:after="0" w:line="240" w:lineRule="auto"/>
      </w:pPr>
      <w:r>
        <w:t xml:space="preserve">Familiarity with the piece is it recited by heart, by memory. </w:t>
      </w:r>
    </w:p>
    <w:p w:rsidR="00261FBF" w:rsidRDefault="00261FBF" w:rsidP="00261FBF">
      <w:pPr>
        <w:pStyle w:val="ListParagraph"/>
        <w:numPr>
          <w:ilvl w:val="0"/>
          <w:numId w:val="3"/>
        </w:numPr>
        <w:spacing w:after="0" w:line="240" w:lineRule="auto"/>
      </w:pPr>
      <w:r>
        <w:t>Stage presence, the connection with the audience, eye contact, body language.</w:t>
      </w:r>
    </w:p>
    <w:p w:rsidR="00261FBF" w:rsidRDefault="00261FBF" w:rsidP="00261FBF">
      <w:pPr>
        <w:pStyle w:val="ListParagraph"/>
        <w:spacing w:after="0" w:line="240" w:lineRule="auto"/>
      </w:pPr>
    </w:p>
    <w:p w:rsidR="00261FBF" w:rsidRDefault="00261FBF" w:rsidP="00261FBF">
      <w:pPr>
        <w:spacing w:after="0" w:line="240" w:lineRule="auto"/>
      </w:pPr>
      <w:r>
        <w:rPr>
          <w:b/>
        </w:rPr>
        <w:t>Prizes</w:t>
      </w:r>
      <w:r w:rsidRPr="0050358E">
        <w:rPr>
          <w:b/>
        </w:rPr>
        <w:t>:</w:t>
      </w:r>
      <w:r>
        <w:tab/>
        <w:t xml:space="preserve">                      1</w:t>
      </w:r>
      <w:r w:rsidRPr="0050358E">
        <w:rPr>
          <w:vertAlign w:val="superscript"/>
        </w:rPr>
        <w:t>st</w:t>
      </w:r>
      <w:r w:rsidR="004C5F97">
        <w:t xml:space="preserve"> Place Winner </w:t>
      </w:r>
      <w:r>
        <w:t xml:space="preserve">     $100.00</w:t>
      </w:r>
    </w:p>
    <w:p w:rsidR="00261FBF" w:rsidRDefault="00261FBF" w:rsidP="00261FBF">
      <w:pPr>
        <w:pStyle w:val="ListParagraph"/>
        <w:spacing w:after="0" w:line="240" w:lineRule="auto"/>
        <w:ind w:left="1800"/>
      </w:pPr>
      <w:r>
        <w:t>2</w:t>
      </w:r>
      <w:r w:rsidRPr="0050358E">
        <w:rPr>
          <w:vertAlign w:val="superscript"/>
        </w:rPr>
        <w:t>nd</w:t>
      </w:r>
      <w:r w:rsidR="004C5F97">
        <w:t xml:space="preserve"> Place Winner </w:t>
      </w:r>
      <w:r>
        <w:t xml:space="preserve">         75.00</w:t>
      </w:r>
    </w:p>
    <w:p w:rsidR="00261FBF" w:rsidRDefault="00261FBF" w:rsidP="00261FBF">
      <w:pPr>
        <w:pStyle w:val="ListParagraph"/>
        <w:spacing w:after="0" w:line="240" w:lineRule="auto"/>
        <w:ind w:left="1800"/>
      </w:pPr>
      <w:r>
        <w:t>3</w:t>
      </w:r>
      <w:r w:rsidRPr="0050358E">
        <w:rPr>
          <w:vertAlign w:val="superscript"/>
        </w:rPr>
        <w:t>rd</w:t>
      </w:r>
      <w:r w:rsidR="004C5F97">
        <w:t xml:space="preserve"> Place Winner          </w:t>
      </w:r>
      <w:r>
        <w:t>50.00</w:t>
      </w:r>
    </w:p>
    <w:p w:rsidR="00A3750F" w:rsidRDefault="00A3750F" w:rsidP="00261FBF">
      <w:pPr>
        <w:pStyle w:val="ListParagraph"/>
        <w:spacing w:after="0" w:line="240" w:lineRule="auto"/>
        <w:ind w:left="1800"/>
      </w:pPr>
    </w:p>
    <w:p w:rsidR="00A3750F" w:rsidRDefault="00A3750F" w:rsidP="00261FBF">
      <w:pPr>
        <w:pStyle w:val="ListParagraph"/>
        <w:spacing w:after="0" w:line="240" w:lineRule="auto"/>
        <w:ind w:left="1800"/>
      </w:pPr>
    </w:p>
    <w:p w:rsidR="00261FBF" w:rsidRPr="004C5F97" w:rsidRDefault="00261FBF" w:rsidP="004F7692">
      <w:pPr>
        <w:spacing w:after="0" w:line="240" w:lineRule="auto"/>
        <w:jc w:val="center"/>
        <w:rPr>
          <w:b/>
        </w:rPr>
      </w:pPr>
      <w:r w:rsidRPr="00261FBF">
        <w:rPr>
          <w:b/>
          <w:i/>
        </w:rPr>
        <w:t>**</w:t>
      </w:r>
      <w:r w:rsidRPr="004C5F97">
        <w:rPr>
          <w:b/>
        </w:rPr>
        <w:t xml:space="preserve">Winners will perform at the </w:t>
      </w:r>
      <w:r w:rsidR="004F7692" w:rsidRPr="004C5F97">
        <w:rPr>
          <w:b/>
          <w:i/>
        </w:rPr>
        <w:t>Art N Nature Fest</w:t>
      </w:r>
      <w:r w:rsidR="004F7692" w:rsidRPr="004C5F97">
        <w:rPr>
          <w:b/>
        </w:rPr>
        <w:t xml:space="preserve"> on</w:t>
      </w:r>
      <w:r w:rsidRPr="004C5F97">
        <w:rPr>
          <w:b/>
        </w:rPr>
        <w:t xml:space="preserve"> </w:t>
      </w:r>
      <w:r w:rsidR="004F7692" w:rsidRPr="004C5F97">
        <w:rPr>
          <w:b/>
        </w:rPr>
        <w:t xml:space="preserve">Saturday </w:t>
      </w:r>
      <w:r w:rsidRPr="004C5F97">
        <w:rPr>
          <w:b/>
        </w:rPr>
        <w:t>Oct.2</w:t>
      </w:r>
      <w:r w:rsidR="004F7692" w:rsidRPr="004C5F97">
        <w:rPr>
          <w:b/>
        </w:rPr>
        <w:t>7, 2018</w:t>
      </w:r>
      <w:r w:rsidRPr="004C5F97">
        <w:rPr>
          <w:b/>
        </w:rPr>
        <w:t xml:space="preserve"> </w:t>
      </w:r>
      <w:r w:rsidR="004F7692" w:rsidRPr="004C5F97">
        <w:rPr>
          <w:b/>
        </w:rPr>
        <w:t>and</w:t>
      </w:r>
      <w:r w:rsidRPr="004C5F97">
        <w:rPr>
          <w:b/>
        </w:rPr>
        <w:t xml:space="preserve"> will receive cash rewards there.</w:t>
      </w:r>
    </w:p>
    <w:p w:rsidR="00261FBF" w:rsidRDefault="00261FBF" w:rsidP="00261FBF">
      <w:pPr>
        <w:pStyle w:val="ListParagraph"/>
        <w:spacing w:after="0" w:line="240" w:lineRule="auto"/>
        <w:ind w:left="0"/>
      </w:pPr>
    </w:p>
    <w:p w:rsidR="00261FBF" w:rsidRDefault="00A3750F" w:rsidP="00261FBF">
      <w:pPr>
        <w:pStyle w:val="ListParagraph"/>
        <w:spacing w:after="0" w:line="240" w:lineRule="auto"/>
        <w:ind w:left="0"/>
      </w:pPr>
      <w:r>
        <w:rPr>
          <w:b/>
        </w:rPr>
        <w:t>Poetry Slam Contestants will be evaluated and ranked by a Panel of Judges</w:t>
      </w:r>
      <w:r w:rsidR="00261FBF">
        <w:t>.</w:t>
      </w:r>
    </w:p>
    <w:p w:rsidR="00261FBF" w:rsidRDefault="00261FBF" w:rsidP="00261FBF">
      <w:pPr>
        <w:pStyle w:val="ListParagraph"/>
        <w:spacing w:after="0" w:line="240" w:lineRule="auto"/>
        <w:ind w:left="0"/>
      </w:pPr>
    </w:p>
    <w:p w:rsidR="00A33F22" w:rsidRPr="00261FBF" w:rsidRDefault="00261FBF" w:rsidP="00261FBF">
      <w:pPr>
        <w:pStyle w:val="ListParagraph"/>
        <w:spacing w:after="0" w:line="240" w:lineRule="auto"/>
        <w:ind w:left="0"/>
        <w:jc w:val="center"/>
      </w:pPr>
      <w:r w:rsidRPr="00261FBF">
        <w:rPr>
          <w:b/>
        </w:rPr>
        <w:t>Information contact:</w:t>
      </w:r>
      <w:r w:rsidR="00880453">
        <w:t xml:space="preserve"> Dr. Muhjah Shakir at</w:t>
      </w:r>
      <w:r>
        <w:t xml:space="preserve"> (334) 421 – 7160</w:t>
      </w:r>
      <w:r w:rsidR="00880453">
        <w:t xml:space="preserve"> or</w:t>
      </w:r>
      <w:r>
        <w:t xml:space="preserve"> naturesgardenvp@gmail.com</w:t>
      </w:r>
      <w:r w:rsidR="00EB7285" w:rsidRPr="00EB7285">
        <w:rPr>
          <w:rFonts w:cstheme="minorHAnsi"/>
          <w:noProof/>
        </w:rPr>
        <w:pict>
          <v:line id="Straight Connector 2" o:spid="_x0000_s1026" style="position:absolute;left:0;text-align:left;z-index:251659264;visibility:visible;mso-position-horizontal-relative:text;mso-position-vertical-relative:text;mso-width-relative:margin;mso-height-relative:margin" from="-70.1pt,6.95pt" to="-60.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" strokecolor="#7f7f7f [1612]"/>
        </w:pict>
      </w:r>
    </w:p>
    <w:sectPr w:rsidR="00A33F22" w:rsidRPr="00261FBF" w:rsidSect="00261FBF">
      <w:footerReference w:type="default" r:id="rId8"/>
      <w:pgSz w:w="12240" w:h="15840"/>
      <w:pgMar w:top="994"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5AA" w:rsidRDefault="005315AA" w:rsidP="0038563E">
      <w:pPr>
        <w:spacing w:after="0" w:line="240" w:lineRule="auto"/>
      </w:pPr>
      <w:r>
        <w:separator/>
      </w:r>
    </w:p>
  </w:endnote>
  <w:endnote w:type="continuationSeparator" w:id="0">
    <w:p w:rsidR="005315AA" w:rsidRDefault="005315AA" w:rsidP="00385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EB" w:rsidRPr="007F1CAF" w:rsidRDefault="007D4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5AA" w:rsidRDefault="005315AA" w:rsidP="0038563E">
      <w:pPr>
        <w:spacing w:after="0" w:line="240" w:lineRule="auto"/>
      </w:pPr>
      <w:r>
        <w:separator/>
      </w:r>
    </w:p>
  </w:footnote>
  <w:footnote w:type="continuationSeparator" w:id="0">
    <w:p w:rsidR="005315AA" w:rsidRDefault="005315AA" w:rsidP="00385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55580"/>
    <w:multiLevelType w:val="hybridMultilevel"/>
    <w:tmpl w:val="89A2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9065A0"/>
    <w:multiLevelType w:val="hybridMultilevel"/>
    <w:tmpl w:val="E96C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853C9"/>
    <w:multiLevelType w:val="hybridMultilevel"/>
    <w:tmpl w:val="1DF82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563E"/>
    <w:rsid w:val="000000DF"/>
    <w:rsid w:val="00036C61"/>
    <w:rsid w:val="00050D44"/>
    <w:rsid w:val="00057C79"/>
    <w:rsid w:val="0008757E"/>
    <w:rsid w:val="0017735C"/>
    <w:rsid w:val="00183070"/>
    <w:rsid w:val="001D1F8A"/>
    <w:rsid w:val="00261FBF"/>
    <w:rsid w:val="002D7EE7"/>
    <w:rsid w:val="0038563E"/>
    <w:rsid w:val="0044190A"/>
    <w:rsid w:val="0045080C"/>
    <w:rsid w:val="004609B5"/>
    <w:rsid w:val="00473D38"/>
    <w:rsid w:val="004C5F97"/>
    <w:rsid w:val="004F41C6"/>
    <w:rsid w:val="004F7692"/>
    <w:rsid w:val="00515C38"/>
    <w:rsid w:val="005315AA"/>
    <w:rsid w:val="005B62DA"/>
    <w:rsid w:val="006C448E"/>
    <w:rsid w:val="00777C60"/>
    <w:rsid w:val="00787400"/>
    <w:rsid w:val="00793DF1"/>
    <w:rsid w:val="007B02F2"/>
    <w:rsid w:val="007D41EB"/>
    <w:rsid w:val="007F1CAF"/>
    <w:rsid w:val="00834206"/>
    <w:rsid w:val="00835BEF"/>
    <w:rsid w:val="00852437"/>
    <w:rsid w:val="00880453"/>
    <w:rsid w:val="00894423"/>
    <w:rsid w:val="008E0DFE"/>
    <w:rsid w:val="00926B17"/>
    <w:rsid w:val="0097080A"/>
    <w:rsid w:val="00971662"/>
    <w:rsid w:val="00A33F22"/>
    <w:rsid w:val="00A3750F"/>
    <w:rsid w:val="00A55C50"/>
    <w:rsid w:val="00A93AE6"/>
    <w:rsid w:val="00AF448F"/>
    <w:rsid w:val="00CA574B"/>
    <w:rsid w:val="00D27575"/>
    <w:rsid w:val="00D31CBB"/>
    <w:rsid w:val="00D864F5"/>
    <w:rsid w:val="00DB210D"/>
    <w:rsid w:val="00E413FF"/>
    <w:rsid w:val="00E51CE9"/>
    <w:rsid w:val="00E64991"/>
    <w:rsid w:val="00E76489"/>
    <w:rsid w:val="00E93E5A"/>
    <w:rsid w:val="00EA6C3E"/>
    <w:rsid w:val="00EB7285"/>
    <w:rsid w:val="00EF5EA0"/>
    <w:rsid w:val="00EF7822"/>
    <w:rsid w:val="00FF0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C6"/>
    <w:rPr>
      <w:rFonts w:ascii="Tahoma" w:hAnsi="Tahoma" w:cs="Tahoma"/>
      <w:sz w:val="16"/>
      <w:szCs w:val="16"/>
    </w:rPr>
  </w:style>
  <w:style w:type="character" w:styleId="Hyperlink">
    <w:name w:val="Hyperlink"/>
    <w:basedOn w:val="DefaultParagraphFont"/>
    <w:uiPriority w:val="99"/>
    <w:unhideWhenUsed/>
    <w:rsid w:val="004F41C6"/>
    <w:rPr>
      <w:color w:val="0000FF" w:themeColor="hyperlink"/>
      <w:u w:val="single"/>
    </w:rPr>
  </w:style>
  <w:style w:type="paragraph" w:styleId="Header">
    <w:name w:val="header"/>
    <w:basedOn w:val="Normal"/>
    <w:link w:val="HeaderChar"/>
    <w:uiPriority w:val="99"/>
    <w:unhideWhenUsed/>
    <w:rsid w:val="0038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63E"/>
  </w:style>
  <w:style w:type="paragraph" w:styleId="Footer">
    <w:name w:val="footer"/>
    <w:basedOn w:val="Normal"/>
    <w:link w:val="FooterChar"/>
    <w:uiPriority w:val="99"/>
    <w:unhideWhenUsed/>
    <w:rsid w:val="0038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63E"/>
  </w:style>
  <w:style w:type="paragraph" w:styleId="ListParagraph">
    <w:name w:val="List Paragraph"/>
    <w:basedOn w:val="Normal"/>
    <w:uiPriority w:val="34"/>
    <w:qFormat/>
    <w:rsid w:val="00087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hjah\Downloads\NGVP%20Updated%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NGVP Updated Letterhead (1)</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Muhjah</dc:creator>
  <cp:lastModifiedBy>Aisha</cp:lastModifiedBy>
  <cp:revision>2</cp:revision>
  <cp:lastPrinted>2018-08-23T19:57:00Z</cp:lastPrinted>
  <dcterms:created xsi:type="dcterms:W3CDTF">2018-09-06T03:08:00Z</dcterms:created>
  <dcterms:modified xsi:type="dcterms:W3CDTF">2018-09-06T03:08:00Z</dcterms:modified>
</cp:coreProperties>
</file>